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1F4AF" w14:textId="77777777" w:rsidR="0015389F" w:rsidRPr="004B2FCF" w:rsidRDefault="0015389F" w:rsidP="0015389F">
      <w:pPr>
        <w:rPr>
          <w:rFonts w:ascii="Century Gothic" w:hAnsi="Century Gothic"/>
          <w:sz w:val="28"/>
          <w:szCs w:val="20"/>
        </w:rPr>
      </w:pPr>
    </w:p>
    <w:p w14:paraId="1D74BE4F" w14:textId="77777777" w:rsidR="0015389F" w:rsidRPr="004B2FCF" w:rsidRDefault="0015389F" w:rsidP="0015389F">
      <w:pPr>
        <w:rPr>
          <w:rFonts w:ascii="Century Gothic" w:hAnsi="Century Gothic"/>
          <w:sz w:val="28"/>
          <w:szCs w:val="20"/>
        </w:rPr>
      </w:pPr>
      <w:r w:rsidRPr="004B2FCF">
        <w:rPr>
          <w:rFonts w:ascii="Century Gothic" w:hAnsi="Century Gothic"/>
          <w:sz w:val="28"/>
          <w:szCs w:val="20"/>
          <w:u w:val="single"/>
        </w:rPr>
        <w:t>Math:</w:t>
      </w:r>
      <w:r w:rsidRPr="004B2FCF">
        <w:rPr>
          <w:rFonts w:ascii="Century Gothic" w:hAnsi="Century Gothic"/>
          <w:sz w:val="28"/>
          <w:szCs w:val="20"/>
        </w:rPr>
        <w:t xml:space="preserve"> </w:t>
      </w:r>
      <w:r w:rsidRPr="00112502">
        <w:rPr>
          <w:rFonts w:ascii="Century Gothic" w:hAnsi="Century Gothic"/>
          <w:sz w:val="28"/>
        </w:rPr>
        <w:t>Marie went to the store to purchase candy for a party.  Unfortunately, she forgot how many pieces of candy her mother said to buy.  Marie knows she has exactly the right amount of money if she chooses the correct amount of candy.  If the candy costs 6 cents a piece and Marie has $1.56, how many pieces of candy should she purchase?  Please show your work.</w:t>
      </w:r>
      <w:r w:rsidRPr="004B2FCF">
        <w:rPr>
          <w:rFonts w:ascii="Century Gothic" w:hAnsi="Century Gothic"/>
          <w:sz w:val="28"/>
        </w:rPr>
        <w:t xml:space="preserve"> </w:t>
      </w:r>
      <w:r w:rsidRPr="004B2FCF">
        <w:rPr>
          <w:rFonts w:ascii="Century Gothic" w:hAnsi="Century Gothic"/>
          <w:b/>
          <w:sz w:val="28"/>
          <w:szCs w:val="20"/>
        </w:rPr>
        <w:t>Remember to go through the problem solving steps</w:t>
      </w:r>
      <w:r w:rsidR="003A2AA0">
        <w:rPr>
          <w:rFonts w:ascii="Century Gothic" w:hAnsi="Century Gothic"/>
          <w:b/>
          <w:sz w:val="28"/>
          <w:szCs w:val="20"/>
        </w:rPr>
        <w:t xml:space="preserve"> on the problem solving sheet</w:t>
      </w:r>
      <w:r w:rsidRPr="004B2FCF">
        <w:rPr>
          <w:rFonts w:ascii="Century Gothic" w:hAnsi="Century Gothic"/>
          <w:b/>
          <w:sz w:val="28"/>
          <w:szCs w:val="20"/>
        </w:rPr>
        <w:t xml:space="preserve">. </w:t>
      </w:r>
    </w:p>
    <w:p w14:paraId="22B5A349" w14:textId="77777777" w:rsidR="0015389F" w:rsidRPr="004B2FCF" w:rsidRDefault="0015389F" w:rsidP="0015389F">
      <w:pPr>
        <w:rPr>
          <w:rFonts w:ascii="Century Gothic" w:hAnsi="Century Gothic"/>
          <w:sz w:val="28"/>
          <w:szCs w:val="20"/>
        </w:rPr>
      </w:pPr>
    </w:p>
    <w:p w14:paraId="2D45DF0B" w14:textId="77777777" w:rsidR="0015389F" w:rsidRPr="004B2FCF" w:rsidRDefault="0015389F" w:rsidP="0015389F">
      <w:pPr>
        <w:rPr>
          <w:rFonts w:ascii="Century Gothic" w:hAnsi="Century Gothic"/>
          <w:sz w:val="28"/>
          <w:szCs w:val="20"/>
        </w:rPr>
      </w:pPr>
    </w:p>
    <w:p w14:paraId="6C8A7353" w14:textId="77777777" w:rsidR="0015389F" w:rsidRPr="003E3545" w:rsidRDefault="0015389F" w:rsidP="0015389F">
      <w:pPr>
        <w:widowControl w:val="0"/>
        <w:autoSpaceDE w:val="0"/>
        <w:autoSpaceDN w:val="0"/>
        <w:adjustRightInd w:val="0"/>
        <w:rPr>
          <w:rFonts w:ascii="CenturyGothic" w:hAnsi="CenturyGothic" w:cs="CenturyGothic"/>
          <w:sz w:val="28"/>
          <w:szCs w:val="28"/>
          <w:lang w:bidi="en-US"/>
        </w:rPr>
      </w:pPr>
      <w:r w:rsidRPr="004B2FCF">
        <w:rPr>
          <w:rFonts w:ascii="Century Gothic" w:hAnsi="Century Gothic"/>
          <w:sz w:val="28"/>
          <w:szCs w:val="20"/>
          <w:u w:val="single"/>
        </w:rPr>
        <w:t>Social Studies:</w:t>
      </w:r>
      <w:r w:rsidRPr="004B2FCF">
        <w:rPr>
          <w:rFonts w:ascii="Century Gothic" w:hAnsi="Century Gothic"/>
          <w:sz w:val="28"/>
          <w:szCs w:val="20"/>
        </w:rPr>
        <w:t xml:space="preserve"> </w:t>
      </w:r>
      <w:r w:rsidRPr="003E3545">
        <w:rPr>
          <w:rFonts w:ascii="CenturyGothic" w:hAnsi="CenturyGothic" w:cs="CenturyGothic"/>
          <w:sz w:val="28"/>
          <w:szCs w:val="28"/>
          <w:lang w:bidi="en-US"/>
        </w:rPr>
        <w:t xml:space="preserve">It took more than 1,700 pounds of chocolate to make the world’s only life-sized chocolate moose, located in Scarborough, Maine. What are the names of the state, country, and ocean that border Maine? Please </w:t>
      </w:r>
      <w:r w:rsidRPr="00EC4542">
        <w:rPr>
          <w:rFonts w:ascii="CenturyGothic" w:hAnsi="CenturyGothic" w:cs="CenturyGothic"/>
          <w:i/>
          <w:sz w:val="28"/>
          <w:szCs w:val="28"/>
          <w:lang w:bidi="en-US"/>
        </w:rPr>
        <w:t>draw</w:t>
      </w:r>
      <w:r w:rsidRPr="003E3545">
        <w:rPr>
          <w:rFonts w:ascii="CenturyGothic" w:hAnsi="CenturyGothic" w:cs="CenturyGothic"/>
          <w:sz w:val="28"/>
          <w:szCs w:val="28"/>
          <w:lang w:bidi="en-US"/>
        </w:rPr>
        <w:t xml:space="preserve"> a map of the state of Maine including major cities and the information above. </w:t>
      </w:r>
    </w:p>
    <w:p w14:paraId="16771830" w14:textId="77777777" w:rsidR="0015389F" w:rsidRPr="004B2FCF" w:rsidRDefault="0015389F" w:rsidP="0015389F">
      <w:pPr>
        <w:widowControl w:val="0"/>
        <w:autoSpaceDE w:val="0"/>
        <w:autoSpaceDN w:val="0"/>
        <w:adjustRightInd w:val="0"/>
        <w:rPr>
          <w:rFonts w:ascii="Century Gothic" w:hAnsi="Century Gothic" w:cs="CenturyGothic"/>
          <w:sz w:val="28"/>
          <w:szCs w:val="28"/>
          <w:lang w:bidi="en-US"/>
        </w:rPr>
      </w:pPr>
    </w:p>
    <w:p w14:paraId="71E7A59A" w14:textId="77777777" w:rsidR="0015389F" w:rsidRPr="004B2FCF" w:rsidRDefault="0015389F" w:rsidP="0015389F">
      <w:pPr>
        <w:rPr>
          <w:rFonts w:ascii="Century Gothic" w:hAnsi="Century Gothic"/>
          <w:sz w:val="28"/>
          <w:szCs w:val="20"/>
        </w:rPr>
      </w:pPr>
      <w:r w:rsidRPr="004B2FCF">
        <w:rPr>
          <w:rFonts w:ascii="Century Gothic" w:hAnsi="Century Gothic"/>
          <w:sz w:val="28"/>
          <w:szCs w:val="20"/>
        </w:rPr>
        <w:t xml:space="preserve"> </w:t>
      </w:r>
    </w:p>
    <w:p w14:paraId="5EC8FFAD" w14:textId="77777777" w:rsidR="0015389F" w:rsidRPr="004B2FCF" w:rsidRDefault="0015389F" w:rsidP="0015389F">
      <w:pPr>
        <w:rPr>
          <w:rFonts w:ascii="Century Gothic" w:hAnsi="Century Gothic"/>
          <w:sz w:val="28"/>
        </w:rPr>
      </w:pPr>
      <w:r w:rsidRPr="004B2FCF">
        <w:rPr>
          <w:rFonts w:ascii="Century Gothic" w:hAnsi="Century Gothic"/>
          <w:sz w:val="28"/>
          <w:szCs w:val="20"/>
          <w:u w:val="single"/>
        </w:rPr>
        <w:t>Science:</w:t>
      </w:r>
      <w:r w:rsidRPr="004B2FCF">
        <w:rPr>
          <w:rFonts w:ascii="Century Gothic" w:hAnsi="Century Gothic"/>
          <w:sz w:val="28"/>
          <w:szCs w:val="20"/>
        </w:rPr>
        <w:t xml:space="preserve"> </w:t>
      </w:r>
      <w:r w:rsidRPr="00EC4542">
        <w:rPr>
          <w:rFonts w:ascii="Century Gothic" w:hAnsi="Century Gothic"/>
          <w:sz w:val="28"/>
        </w:rPr>
        <w:t>How do boats float?</w:t>
      </w:r>
      <w:r w:rsidRPr="008C2FE7">
        <w:rPr>
          <w:rFonts w:ascii="Century Gothic" w:hAnsi="Century Gothic"/>
        </w:rPr>
        <w:t xml:space="preserve"> </w:t>
      </w:r>
      <w:r w:rsidRPr="004B2FCF">
        <w:rPr>
          <w:rFonts w:ascii="Century Gothic" w:hAnsi="Century Gothic"/>
          <w:sz w:val="28"/>
        </w:rPr>
        <w:t>Create a diagram showing how a boat is able to float in water. Include a 1 – 2 paragraph description of your diagram.</w:t>
      </w:r>
    </w:p>
    <w:p w14:paraId="60057E11" w14:textId="77777777" w:rsidR="0015389F" w:rsidRPr="004B2FCF" w:rsidRDefault="0015389F" w:rsidP="0015389F">
      <w:pPr>
        <w:rPr>
          <w:rFonts w:ascii="Century Gothic" w:hAnsi="Century Gothic"/>
          <w:sz w:val="28"/>
        </w:rPr>
      </w:pPr>
    </w:p>
    <w:p w14:paraId="4DC2336F" w14:textId="77777777" w:rsidR="0015389F" w:rsidRPr="004B2FCF" w:rsidRDefault="0015389F">
      <w:pPr>
        <w:rPr>
          <w:rFonts w:ascii="Century Gothic" w:hAnsi="Century Gothic"/>
          <w:sz w:val="28"/>
          <w:szCs w:val="20"/>
        </w:rPr>
      </w:pPr>
      <w:r w:rsidRPr="004B2FCF">
        <w:rPr>
          <w:rFonts w:ascii="Century Gothic" w:hAnsi="Century Gothic"/>
          <w:sz w:val="28"/>
          <w:szCs w:val="20"/>
        </w:rPr>
        <w:t xml:space="preserve"> </w:t>
      </w:r>
    </w:p>
    <w:p w14:paraId="2E3BFA53" w14:textId="77777777" w:rsidR="0015389F" w:rsidRPr="00093A17" w:rsidRDefault="0015389F">
      <w:pPr>
        <w:rPr>
          <w:rFonts w:ascii="Century Gothic" w:hAnsi="Century Gothic"/>
          <w:sz w:val="28"/>
        </w:rPr>
      </w:pPr>
      <w:r w:rsidRPr="004B2FCF">
        <w:rPr>
          <w:rFonts w:ascii="Century Gothic" w:hAnsi="Century Gothic"/>
          <w:sz w:val="28"/>
          <w:szCs w:val="20"/>
          <w:u w:val="single"/>
        </w:rPr>
        <w:t>Writing:</w:t>
      </w:r>
      <w:r w:rsidRPr="004B2FCF">
        <w:rPr>
          <w:rFonts w:ascii="Century Gothic" w:hAnsi="Century Gothic"/>
          <w:sz w:val="28"/>
          <w:szCs w:val="20"/>
        </w:rPr>
        <w:t xml:space="preserve"> </w:t>
      </w:r>
      <w:r w:rsidRPr="00EC4542">
        <w:rPr>
          <w:rFonts w:ascii="Century Gothic" w:hAnsi="Century Gothic"/>
          <w:sz w:val="28"/>
        </w:rPr>
        <w:t xml:space="preserve">What piece of junk are you keeping?  Open the 'junk' drawer in your life...it's probably in your kitchen, your garage or your desk.  Take one item out of it that's been there for a long time.  Write a piece that explains why you haven't thrown the item away yet. </w:t>
      </w:r>
      <w:r w:rsidRPr="00093A17">
        <w:rPr>
          <w:rFonts w:ascii="Century Gothic" w:hAnsi="Century Gothic"/>
          <w:b/>
          <w:sz w:val="28"/>
        </w:rPr>
        <w:t xml:space="preserve">Your writing response should be a minimum of 2 paragraphs (8 – 12 sentences). </w:t>
      </w:r>
    </w:p>
    <w:p w14:paraId="4DFF0331" w14:textId="77777777" w:rsidR="0015389F" w:rsidRPr="004B2FCF" w:rsidRDefault="0015389F">
      <w:pPr>
        <w:rPr>
          <w:rFonts w:ascii="Century Gothic" w:hAnsi="Century Gothic"/>
          <w:sz w:val="28"/>
        </w:rPr>
      </w:pPr>
    </w:p>
    <w:p w14:paraId="4B2A3BC0" w14:textId="77777777" w:rsidR="0015389F" w:rsidRPr="004B2FCF" w:rsidRDefault="0015389F">
      <w:pPr>
        <w:rPr>
          <w:rFonts w:ascii="Century Gothic" w:hAnsi="Century Gothic"/>
          <w:sz w:val="28"/>
        </w:rPr>
      </w:pPr>
    </w:p>
    <w:p w14:paraId="2E43237F" w14:textId="7E126226" w:rsidR="00B41BA8" w:rsidRDefault="00B41BA8" w:rsidP="00B41BA8">
      <w:pPr>
        <w:widowControl w:val="0"/>
        <w:autoSpaceDE w:val="0"/>
        <w:autoSpaceDN w:val="0"/>
        <w:adjustRightInd w:val="0"/>
        <w:rPr>
          <w:rFonts w:ascii="Century Gothic" w:hAnsi="Century Gothic" w:cs="Century Gothic"/>
          <w:color w:val="000000"/>
          <w:sz w:val="28"/>
          <w:szCs w:val="28"/>
          <w:lang w:bidi="en-US"/>
        </w:rPr>
      </w:pPr>
      <w:r w:rsidRPr="006325FD">
        <w:rPr>
          <w:rFonts w:ascii="Century Gothic" w:hAnsi="Century Gothic" w:cs="Century Gothic"/>
          <w:color w:val="000000"/>
          <w:sz w:val="28"/>
          <w:szCs w:val="28"/>
          <w:u w:val="single"/>
          <w:lang w:bidi="en-US"/>
        </w:rPr>
        <w:t>Reading</w:t>
      </w:r>
      <w:r>
        <w:rPr>
          <w:rFonts w:ascii="Century Gothic" w:hAnsi="Century Gothic" w:cs="Century Gothic"/>
          <w:color w:val="000000"/>
          <w:sz w:val="28"/>
          <w:szCs w:val="28"/>
          <w:lang w:bidi="en-US"/>
        </w:rPr>
        <w:t xml:space="preserve">: Read </w:t>
      </w:r>
      <w:r w:rsidR="00757AFC">
        <w:rPr>
          <w:rFonts w:ascii="Century Gothic" w:hAnsi="Century Gothic" w:cs="Century Gothic"/>
          <w:color w:val="000000"/>
          <w:sz w:val="28"/>
          <w:szCs w:val="28"/>
          <w:lang w:bidi="en-US"/>
        </w:rPr>
        <w:t>an article from the newspaper.  Summarize what it was about including the main idea and supporting details.  Include a hand d</w:t>
      </w:r>
      <w:bookmarkStart w:id="0" w:name="_GoBack"/>
      <w:bookmarkEnd w:id="0"/>
      <w:r w:rsidR="00757AFC">
        <w:rPr>
          <w:rFonts w:ascii="Century Gothic" w:hAnsi="Century Gothic" w:cs="Century Gothic"/>
          <w:color w:val="000000"/>
          <w:sz w:val="28"/>
          <w:szCs w:val="28"/>
          <w:lang w:bidi="en-US"/>
        </w:rPr>
        <w:t xml:space="preserve">rawn picture that relates to the article.  </w:t>
      </w:r>
      <w:r>
        <w:rPr>
          <w:rFonts w:ascii="Century Gothic" w:hAnsi="Century Gothic" w:cs="Century Gothic"/>
          <w:color w:val="000000"/>
          <w:sz w:val="28"/>
          <w:szCs w:val="28"/>
          <w:lang w:bidi="en-US"/>
        </w:rPr>
        <w:t xml:space="preserve"> </w:t>
      </w:r>
    </w:p>
    <w:p w14:paraId="60B58472" w14:textId="77777777" w:rsidR="00B41BA8" w:rsidRPr="00E33263" w:rsidRDefault="00B41BA8" w:rsidP="00B41BA8">
      <w:pPr>
        <w:rPr>
          <w:rFonts w:ascii="Century Gothic" w:hAnsi="Century Gothic"/>
          <w:sz w:val="28"/>
        </w:rPr>
      </w:pPr>
    </w:p>
    <w:p w14:paraId="2EA6E3EE" w14:textId="77777777" w:rsidR="0015389F" w:rsidRPr="004B2FCF" w:rsidRDefault="0015389F" w:rsidP="0015389F">
      <w:pPr>
        <w:widowControl w:val="0"/>
        <w:autoSpaceDE w:val="0"/>
        <w:autoSpaceDN w:val="0"/>
        <w:adjustRightInd w:val="0"/>
        <w:rPr>
          <w:rFonts w:ascii="Century Gothic" w:hAnsi="Century Gothic"/>
          <w:sz w:val="28"/>
        </w:rPr>
      </w:pPr>
    </w:p>
    <w:sectPr w:rsidR="0015389F" w:rsidRPr="004B2FCF" w:rsidSect="0015389F">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neva">
    <w:panose1 w:val="020B0503030404040204"/>
    <w:charset w:val="00"/>
    <w:family w:val="swiss"/>
    <w:pitch w:val="variable"/>
    <w:sig w:usb0="E00002FF" w:usb1="5200205F" w:usb2="00A0C000" w:usb3="00000000" w:csb0="0000019F" w:csb1="00000000"/>
  </w:font>
  <w:font w:name="Times New Roman">
    <w:panose1 w:val="02020603050405020304"/>
    <w:charset w:val="00"/>
    <w:family w:val="roman"/>
    <w:pitch w:val="variable"/>
    <w:sig w:usb0="E0002AE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Gothic">
    <w:altName w:val="Calibri"/>
    <w:panose1 w:val="020B0604020202020204"/>
    <w:charset w:val="00"/>
    <w:family w:val="auto"/>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F5"/>
    <w:multiLevelType w:val="singleLevel"/>
    <w:tmpl w:val="00000000"/>
    <w:lvl w:ilvl="0">
      <w:start w:val="1"/>
      <w:numFmt w:val="bullet"/>
      <w:lvlText w:val="•"/>
      <w:lvlJc w:val="left"/>
      <w:rPr>
        <w:rFonts w:ascii="Geneva" w:hAnsi="Geneva"/>
        <w:color w:val="000000"/>
        <w:sz w:val="24"/>
      </w:rPr>
    </w:lvl>
  </w:abstractNum>
  <w:abstractNum w:abstractNumId="1" w15:restartNumberingAfterBreak="0">
    <w:nsid w:val="3D5E7F02"/>
    <w:multiLevelType w:val="hybridMultilevel"/>
    <w:tmpl w:val="E6FE5BC4"/>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6D5"/>
    <w:rsid w:val="000A3917"/>
    <w:rsid w:val="0015389F"/>
    <w:rsid w:val="002F60EB"/>
    <w:rsid w:val="003A2AA0"/>
    <w:rsid w:val="00435ACE"/>
    <w:rsid w:val="005C001B"/>
    <w:rsid w:val="00682D83"/>
    <w:rsid w:val="00757AFC"/>
    <w:rsid w:val="00B41BA8"/>
    <w:rsid w:val="00EC2F0D"/>
    <w:rsid w:val="00F17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F866E57"/>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7B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Optional Extra Credit Activities</vt:lpstr>
    </vt:vector>
  </TitlesOfParts>
  <Company>BSD</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Optional Extra Credit Activities</dc:title>
  <dc:subject/>
  <dc:creator>BSD</dc:creator>
  <cp:keywords/>
  <cp:lastModifiedBy>Microsoft Office User</cp:lastModifiedBy>
  <cp:revision>3</cp:revision>
  <cp:lastPrinted>2018-09-27T17:31:00Z</cp:lastPrinted>
  <dcterms:created xsi:type="dcterms:W3CDTF">2016-10-11T15:12:00Z</dcterms:created>
  <dcterms:modified xsi:type="dcterms:W3CDTF">2018-09-27T17:31:00Z</dcterms:modified>
</cp:coreProperties>
</file>